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A3A74" w14:textId="69FC0F91" w:rsidR="00322D44" w:rsidRPr="00322D44" w:rsidRDefault="00322D44" w:rsidP="00322D44">
      <w:pPr>
        <w:spacing w:line="360" w:lineRule="auto"/>
        <w:jc w:val="center"/>
        <w:rPr>
          <w:rFonts w:ascii="Times New Roman" w:hAnsi="Times New Roman" w:cs="Times New Roman"/>
          <w:b/>
          <w:sz w:val="28"/>
        </w:rPr>
      </w:pPr>
      <w:r w:rsidRPr="00322D44">
        <w:rPr>
          <w:rFonts w:ascii="Times New Roman" w:hAnsi="Times New Roman" w:cs="Times New Roman"/>
          <w:b/>
          <w:noProof/>
          <w:sz w:val="28"/>
        </w:rPr>
        <w:drawing>
          <wp:inline distT="0" distB="0" distL="0" distR="0" wp14:anchorId="2C70A7AC" wp14:editId="6D5AB42F">
            <wp:extent cx="2078500" cy="2543175"/>
            <wp:effectExtent l="0" t="0" r="0" b="0"/>
            <wp:docPr id="669122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2619" cy="2548215"/>
                    </a:xfrm>
                    <a:prstGeom prst="rect">
                      <a:avLst/>
                    </a:prstGeom>
                    <a:noFill/>
                  </pic:spPr>
                </pic:pic>
              </a:graphicData>
            </a:graphic>
          </wp:inline>
        </w:drawing>
      </w:r>
    </w:p>
    <w:p w14:paraId="172929B9" w14:textId="77777777" w:rsidR="005D2E91" w:rsidRPr="005D2E91" w:rsidRDefault="005D2E91" w:rsidP="005D2E91">
      <w:pPr>
        <w:jc w:val="center"/>
        <w:rPr>
          <w:rFonts w:ascii="Times New Roman" w:hAnsi="Times New Roman" w:cs="Times New Roman"/>
          <w:b/>
          <w:sz w:val="28"/>
          <w:szCs w:val="28"/>
        </w:rPr>
      </w:pPr>
      <w:r w:rsidRPr="005D2E91">
        <w:rPr>
          <w:rFonts w:ascii="Times New Roman" w:hAnsi="Times New Roman" w:cs="Times New Roman"/>
          <w:b/>
          <w:sz w:val="28"/>
          <w:szCs w:val="28"/>
        </w:rPr>
        <w:t>Prof. Ebru Karabece Çal</w:t>
      </w:r>
    </w:p>
    <w:p w14:paraId="21325ECC" w14:textId="77777777" w:rsidR="005D2E91" w:rsidRPr="005D2E91" w:rsidRDefault="005D2E91" w:rsidP="005D2E91">
      <w:pPr>
        <w:jc w:val="center"/>
        <w:rPr>
          <w:rFonts w:ascii="Times New Roman" w:hAnsi="Times New Roman" w:cs="Times New Roman"/>
          <w:sz w:val="28"/>
          <w:szCs w:val="28"/>
        </w:rPr>
      </w:pPr>
      <w:r w:rsidRPr="005D2E91">
        <w:rPr>
          <w:rFonts w:ascii="Times New Roman" w:hAnsi="Times New Roman" w:cs="Times New Roman"/>
          <w:sz w:val="28"/>
          <w:szCs w:val="28"/>
        </w:rPr>
        <w:t>Chair of Prosthodontics Department Faculty of Dentistry</w:t>
      </w:r>
    </w:p>
    <w:p w14:paraId="246B819E" w14:textId="7699A124" w:rsidR="005D2E91" w:rsidRDefault="005D2E91" w:rsidP="005D2E91">
      <w:pPr>
        <w:jc w:val="center"/>
        <w:rPr>
          <w:rFonts w:ascii="Times New Roman" w:hAnsi="Times New Roman" w:cs="Times New Roman"/>
          <w:sz w:val="28"/>
          <w:szCs w:val="28"/>
        </w:rPr>
      </w:pPr>
      <w:r w:rsidRPr="005D2E91">
        <w:rPr>
          <w:rFonts w:ascii="Times New Roman" w:hAnsi="Times New Roman" w:cs="Times New Roman"/>
          <w:sz w:val="28"/>
          <w:szCs w:val="28"/>
        </w:rPr>
        <w:t>Tinaztepe University, Izmir, Turkey</w:t>
      </w:r>
    </w:p>
    <w:p w14:paraId="53358D71" w14:textId="77777777" w:rsidR="005D2E91" w:rsidRPr="005D2E91" w:rsidRDefault="005D2E91" w:rsidP="005D2E91">
      <w:pPr>
        <w:jc w:val="center"/>
        <w:rPr>
          <w:rFonts w:ascii="Times New Roman" w:hAnsi="Times New Roman" w:cs="Times New Roman"/>
          <w:sz w:val="28"/>
          <w:szCs w:val="28"/>
        </w:rPr>
      </w:pPr>
    </w:p>
    <w:p w14:paraId="52F48E5D" w14:textId="578FDAA2" w:rsidR="00B65CB2" w:rsidRPr="00322D44" w:rsidRDefault="00322D44" w:rsidP="00322D44">
      <w:pPr>
        <w:spacing w:before="100" w:beforeAutospacing="1" w:after="100" w:afterAutospacing="1" w:line="360" w:lineRule="auto"/>
        <w:jc w:val="both"/>
        <w:rPr>
          <w:rFonts w:ascii="Times New Roman" w:hAnsi="Times New Roman" w:cs="Times New Roman"/>
        </w:rPr>
      </w:pPr>
      <w:r w:rsidRPr="00322D44">
        <w:rPr>
          <w:rFonts w:ascii="Times New Roman" w:hAnsi="Times New Roman" w:cs="Times New Roman"/>
        </w:rPr>
        <w:t>Prof. Dr. Ebru Karabece Cal</w:t>
      </w:r>
      <w:r w:rsidR="00B55481" w:rsidRPr="00322D44">
        <w:rPr>
          <w:rFonts w:ascii="Times New Roman" w:hAnsi="Times New Roman" w:cs="Times New Roman"/>
        </w:rPr>
        <w:t xml:space="preserve"> </w:t>
      </w:r>
      <w:r w:rsidR="0070034F" w:rsidRPr="00322D44">
        <w:rPr>
          <w:rFonts w:ascii="Times New Roman" w:hAnsi="Times New Roman" w:cs="Times New Roman"/>
        </w:rPr>
        <w:t xml:space="preserve">entered Ege University School of Dentistry </w:t>
      </w:r>
      <w:r w:rsidR="00593090" w:rsidRPr="00322D44">
        <w:rPr>
          <w:rFonts w:ascii="Times New Roman" w:hAnsi="Times New Roman" w:cs="Times New Roman"/>
        </w:rPr>
        <w:t xml:space="preserve">in 1986 </w:t>
      </w:r>
      <w:r w:rsidR="00B55481" w:rsidRPr="00322D44">
        <w:rPr>
          <w:rFonts w:ascii="Times New Roman" w:hAnsi="Times New Roman" w:cs="Times New Roman"/>
        </w:rPr>
        <w:t>and graduated in 1991.</w:t>
      </w:r>
      <w:r w:rsidR="00DC69AF" w:rsidRPr="00322D44">
        <w:rPr>
          <w:rFonts w:ascii="Times New Roman" w:hAnsi="Times New Roman" w:cs="Times New Roman"/>
        </w:rPr>
        <w:t xml:space="preserve"> She started working as a research and teaching assistant in the Department of Prosthodontics in the same faculty. Worked as a clinical-observer and researcher in Mayo Clinic</w:t>
      </w:r>
      <w:r w:rsidR="00D52251" w:rsidRPr="00322D44">
        <w:rPr>
          <w:rFonts w:ascii="Times New Roman" w:hAnsi="Times New Roman" w:cs="Times New Roman"/>
        </w:rPr>
        <w:t>, USA,</w:t>
      </w:r>
      <w:r w:rsidR="00DC69AF" w:rsidRPr="00322D44">
        <w:rPr>
          <w:rFonts w:ascii="Times New Roman" w:hAnsi="Times New Roman" w:cs="Times New Roman"/>
        </w:rPr>
        <w:t xml:space="preserve"> during her residency</w:t>
      </w:r>
      <w:r w:rsidR="0032319B" w:rsidRPr="00322D44">
        <w:rPr>
          <w:rFonts w:ascii="Times New Roman" w:hAnsi="Times New Roman" w:cs="Times New Roman"/>
        </w:rPr>
        <w:t xml:space="preserve"> in 1997</w:t>
      </w:r>
      <w:r w:rsidR="00DC69AF" w:rsidRPr="00322D44">
        <w:rPr>
          <w:rFonts w:ascii="Times New Roman" w:hAnsi="Times New Roman" w:cs="Times New Roman"/>
        </w:rPr>
        <w:t xml:space="preserve">. In 1998 she accomplished her doctorate degree with the thesis </w:t>
      </w:r>
      <w:r w:rsidR="00BE5C56" w:rsidRPr="00322D44">
        <w:rPr>
          <w:rFonts w:ascii="Times New Roman" w:hAnsi="Times New Roman" w:cs="Times New Roman"/>
        </w:rPr>
        <w:t>“</w:t>
      </w:r>
      <w:r w:rsidR="00DC69AF" w:rsidRPr="00322D44">
        <w:rPr>
          <w:rFonts w:ascii="Times New Roman" w:hAnsi="Times New Roman" w:cs="Times New Roman"/>
        </w:rPr>
        <w:t xml:space="preserve">Evaluation of microbiologic adherence </w:t>
      </w:r>
      <w:r w:rsidR="0070034F" w:rsidRPr="00322D44">
        <w:rPr>
          <w:rFonts w:ascii="Times New Roman" w:hAnsi="Times New Roman" w:cs="Times New Roman"/>
        </w:rPr>
        <w:t xml:space="preserve">and </w:t>
      </w:r>
      <w:r w:rsidR="00DC69AF" w:rsidRPr="00322D44">
        <w:rPr>
          <w:rFonts w:ascii="Times New Roman" w:hAnsi="Times New Roman" w:cs="Times New Roman"/>
        </w:rPr>
        <w:t>hardness changes of four different resi</w:t>
      </w:r>
      <w:r w:rsidR="00654CC7" w:rsidRPr="00322D44">
        <w:rPr>
          <w:rFonts w:ascii="Times New Roman" w:hAnsi="Times New Roman" w:cs="Times New Roman"/>
        </w:rPr>
        <w:t>lient denture-lining materials.</w:t>
      </w:r>
      <w:r w:rsidR="00BE5C56" w:rsidRPr="00322D44">
        <w:rPr>
          <w:rFonts w:ascii="Times New Roman" w:hAnsi="Times New Roman" w:cs="Times New Roman"/>
        </w:rPr>
        <w:t>”</w:t>
      </w:r>
      <w:r w:rsidR="00DC69AF" w:rsidRPr="00322D44">
        <w:rPr>
          <w:rFonts w:ascii="Times New Roman" w:hAnsi="Times New Roman" w:cs="Times New Roman"/>
        </w:rPr>
        <w:t xml:space="preserve"> </w:t>
      </w:r>
      <w:r w:rsidR="00B65CB2" w:rsidRPr="00322D44">
        <w:rPr>
          <w:rFonts w:ascii="Times New Roman" w:hAnsi="Times New Roman" w:cs="Times New Roman"/>
        </w:rPr>
        <w:t xml:space="preserve">Dr. </w:t>
      </w:r>
      <w:r w:rsidR="00BE5C56" w:rsidRPr="00322D44">
        <w:rPr>
          <w:rFonts w:ascii="Times New Roman" w:hAnsi="Times New Roman" w:cs="Times New Roman"/>
        </w:rPr>
        <w:t xml:space="preserve">Karabece </w:t>
      </w:r>
      <w:r w:rsidR="002A0E0F" w:rsidRPr="00322D44">
        <w:rPr>
          <w:rFonts w:ascii="Times New Roman" w:hAnsi="Times New Roman" w:cs="Times New Roman"/>
        </w:rPr>
        <w:t>C</w:t>
      </w:r>
      <w:r w:rsidR="00B65CB2" w:rsidRPr="00322D44">
        <w:rPr>
          <w:rFonts w:ascii="Times New Roman" w:hAnsi="Times New Roman" w:cs="Times New Roman"/>
        </w:rPr>
        <w:t>al</w:t>
      </w:r>
      <w:r w:rsidR="00DC69AF" w:rsidRPr="00322D44">
        <w:rPr>
          <w:rFonts w:ascii="Times New Roman" w:hAnsi="Times New Roman" w:cs="Times New Roman"/>
        </w:rPr>
        <w:t xml:space="preserve"> became an Associate Professor in 2006</w:t>
      </w:r>
      <w:r w:rsidR="00B65CB2" w:rsidRPr="00322D44">
        <w:rPr>
          <w:rFonts w:ascii="Times New Roman" w:hAnsi="Times New Roman" w:cs="Times New Roman"/>
        </w:rPr>
        <w:t>, and</w:t>
      </w:r>
      <w:r w:rsidR="00DC69AF" w:rsidRPr="00322D44">
        <w:rPr>
          <w:rFonts w:ascii="Times New Roman" w:hAnsi="Times New Roman" w:cs="Times New Roman"/>
        </w:rPr>
        <w:t xml:space="preserve"> Professor </w:t>
      </w:r>
      <w:r w:rsidR="006577FC" w:rsidRPr="00322D44">
        <w:rPr>
          <w:rFonts w:ascii="Times New Roman" w:hAnsi="Times New Roman" w:cs="Times New Roman"/>
        </w:rPr>
        <w:t>in 2011</w:t>
      </w:r>
      <w:r w:rsidR="00B65CB2" w:rsidRPr="00322D44">
        <w:rPr>
          <w:rFonts w:ascii="Times New Roman" w:hAnsi="Times New Roman" w:cs="Times New Roman"/>
        </w:rPr>
        <w:t xml:space="preserve"> in the Department of Prosthodontics, Ege University School of Dentistry</w:t>
      </w:r>
      <w:r w:rsidR="006577FC" w:rsidRPr="00322D44">
        <w:rPr>
          <w:rFonts w:ascii="Times New Roman" w:hAnsi="Times New Roman" w:cs="Times New Roman"/>
        </w:rPr>
        <w:t xml:space="preserve">. </w:t>
      </w:r>
      <w:r w:rsidR="00A86647" w:rsidRPr="00322D44">
        <w:rPr>
          <w:rFonts w:ascii="Times New Roman" w:hAnsi="Times New Roman" w:cs="Times New Roman"/>
        </w:rPr>
        <w:t>She started working in Tinaztepe University Faculty of Dentistry as the chair of Prosthodontics Department in November 2021 where she took part as one of the cofounders of the Dental Faculty.</w:t>
      </w:r>
    </w:p>
    <w:p w14:paraId="38D63044" w14:textId="04D2072E" w:rsidR="00B65CB2" w:rsidRPr="00322D44" w:rsidRDefault="00A01915" w:rsidP="00322D44">
      <w:pPr>
        <w:spacing w:before="100" w:beforeAutospacing="1" w:after="100" w:afterAutospacing="1" w:line="360" w:lineRule="auto"/>
        <w:jc w:val="both"/>
        <w:rPr>
          <w:rFonts w:ascii="Times New Roman" w:hAnsi="Times New Roman" w:cs="Times New Roman"/>
        </w:rPr>
      </w:pPr>
      <w:r w:rsidRPr="00322D44">
        <w:rPr>
          <w:rFonts w:ascii="Times New Roman" w:hAnsi="Times New Roman" w:cs="Times New Roman"/>
        </w:rPr>
        <w:t xml:space="preserve">She has more than </w:t>
      </w:r>
      <w:r w:rsidR="002A0E0F" w:rsidRPr="00322D44">
        <w:rPr>
          <w:rFonts w:ascii="Times New Roman" w:hAnsi="Times New Roman" w:cs="Times New Roman"/>
        </w:rPr>
        <w:t>50</w:t>
      </w:r>
      <w:r w:rsidR="0032319B" w:rsidRPr="00322D44">
        <w:rPr>
          <w:rFonts w:ascii="Times New Roman" w:hAnsi="Times New Roman" w:cs="Times New Roman"/>
        </w:rPr>
        <w:t xml:space="preserve"> </w:t>
      </w:r>
      <w:r w:rsidR="00B65CB2" w:rsidRPr="00322D44">
        <w:rPr>
          <w:rFonts w:ascii="Times New Roman" w:hAnsi="Times New Roman" w:cs="Times New Roman"/>
        </w:rPr>
        <w:t>articles</w:t>
      </w:r>
      <w:r w:rsidR="002D666E" w:rsidRPr="00322D44">
        <w:rPr>
          <w:rFonts w:ascii="Times New Roman" w:hAnsi="Times New Roman" w:cs="Times New Roman"/>
        </w:rPr>
        <w:t xml:space="preserve">, which were </w:t>
      </w:r>
      <w:r w:rsidR="00B65CB2" w:rsidRPr="00322D44">
        <w:rPr>
          <w:rFonts w:ascii="Times New Roman" w:hAnsi="Times New Roman" w:cs="Times New Roman"/>
        </w:rPr>
        <w:t xml:space="preserve">published in national and international journals, and has many </w:t>
      </w:r>
      <w:r w:rsidR="002005FB" w:rsidRPr="00322D44">
        <w:rPr>
          <w:rFonts w:ascii="Times New Roman" w:hAnsi="Times New Roman" w:cs="Times New Roman"/>
        </w:rPr>
        <w:t xml:space="preserve">lectures and </w:t>
      </w:r>
      <w:r w:rsidR="00B65CB2" w:rsidRPr="00322D44">
        <w:rPr>
          <w:rFonts w:ascii="Times New Roman" w:hAnsi="Times New Roman" w:cs="Times New Roman"/>
        </w:rPr>
        <w:t xml:space="preserve">presentations in various key congresses and meetings. </w:t>
      </w:r>
    </w:p>
    <w:p w14:paraId="76893F69" w14:textId="012B0EAD" w:rsidR="00B65CB2" w:rsidRPr="00322D44" w:rsidRDefault="00B65CB2" w:rsidP="00322D44">
      <w:pPr>
        <w:spacing w:before="100" w:beforeAutospacing="1" w:after="100" w:afterAutospacing="1" w:line="360" w:lineRule="auto"/>
        <w:jc w:val="both"/>
        <w:rPr>
          <w:rFonts w:ascii="Times New Roman" w:hAnsi="Times New Roman" w:cs="Times New Roman"/>
        </w:rPr>
      </w:pPr>
      <w:r w:rsidRPr="00322D44">
        <w:rPr>
          <w:rFonts w:ascii="Times New Roman" w:hAnsi="Times New Roman" w:cs="Times New Roman"/>
        </w:rPr>
        <w:t xml:space="preserve">Dr. </w:t>
      </w:r>
      <w:r w:rsidR="00BE5C56" w:rsidRPr="00322D44">
        <w:rPr>
          <w:rFonts w:ascii="Times New Roman" w:hAnsi="Times New Roman" w:cs="Times New Roman"/>
        </w:rPr>
        <w:t xml:space="preserve">Karabece </w:t>
      </w:r>
      <w:r w:rsidR="002A0E0F" w:rsidRPr="00322D44">
        <w:rPr>
          <w:rFonts w:ascii="Times New Roman" w:hAnsi="Times New Roman" w:cs="Times New Roman"/>
        </w:rPr>
        <w:t>C</w:t>
      </w:r>
      <w:r w:rsidRPr="00322D44">
        <w:rPr>
          <w:rFonts w:ascii="Times New Roman" w:hAnsi="Times New Roman" w:cs="Times New Roman"/>
        </w:rPr>
        <w:t>al is an active member of</w:t>
      </w:r>
      <w:r w:rsidR="00654DB9" w:rsidRPr="00322D44">
        <w:rPr>
          <w:rFonts w:ascii="Times New Roman" w:hAnsi="Times New Roman" w:cs="Times New Roman"/>
        </w:rPr>
        <w:t xml:space="preserve"> ICP, </w:t>
      </w:r>
      <w:r w:rsidR="002A0E0F" w:rsidRPr="00322D44">
        <w:rPr>
          <w:rFonts w:ascii="Times New Roman" w:hAnsi="Times New Roman" w:cs="Times New Roman"/>
        </w:rPr>
        <w:t xml:space="preserve">EPA, </w:t>
      </w:r>
      <w:r w:rsidR="00654DB9" w:rsidRPr="00322D44">
        <w:rPr>
          <w:rFonts w:ascii="Times New Roman" w:hAnsi="Times New Roman" w:cs="Times New Roman"/>
        </w:rPr>
        <w:t>IADR and TPID and is a reviewer of various national and international journals.</w:t>
      </w:r>
      <w:r w:rsidR="00F505DD" w:rsidRPr="00322D44">
        <w:rPr>
          <w:rFonts w:ascii="Times New Roman" w:hAnsi="Times New Roman" w:cs="Times New Roman"/>
        </w:rPr>
        <w:t xml:space="preserve"> </w:t>
      </w:r>
      <w:r w:rsidR="00654DB9" w:rsidRPr="00322D44">
        <w:rPr>
          <w:rFonts w:ascii="Times New Roman" w:hAnsi="Times New Roman" w:cs="Times New Roman"/>
        </w:rPr>
        <w:t>H</w:t>
      </w:r>
      <w:r w:rsidRPr="00322D44">
        <w:rPr>
          <w:rFonts w:ascii="Times New Roman" w:hAnsi="Times New Roman" w:cs="Times New Roman"/>
        </w:rPr>
        <w:t>er primary research areas are</w:t>
      </w:r>
      <w:r w:rsidR="000200E0" w:rsidRPr="00322D44">
        <w:rPr>
          <w:rFonts w:ascii="Times New Roman" w:hAnsi="Times New Roman" w:cs="Times New Roman"/>
        </w:rPr>
        <w:t xml:space="preserve"> </w:t>
      </w:r>
      <w:r w:rsidR="002A0E0F" w:rsidRPr="00322D44">
        <w:rPr>
          <w:rFonts w:ascii="Times New Roman" w:hAnsi="Times New Roman" w:cs="Times New Roman"/>
        </w:rPr>
        <w:t xml:space="preserve">Implantology, </w:t>
      </w:r>
      <w:r w:rsidR="00B449F5" w:rsidRPr="00322D44">
        <w:rPr>
          <w:rFonts w:ascii="Times New Roman" w:hAnsi="Times New Roman" w:cs="Times New Roman"/>
        </w:rPr>
        <w:t>Adhesive Dentistry</w:t>
      </w:r>
      <w:r w:rsidR="006B37D2" w:rsidRPr="00322D44">
        <w:rPr>
          <w:rFonts w:ascii="Times New Roman" w:hAnsi="Times New Roman" w:cs="Times New Roman"/>
        </w:rPr>
        <w:t>,</w:t>
      </w:r>
      <w:r w:rsidR="00BE5C56" w:rsidRPr="00322D44">
        <w:rPr>
          <w:rFonts w:ascii="Times New Roman" w:hAnsi="Times New Roman" w:cs="Times New Roman"/>
        </w:rPr>
        <w:t xml:space="preserve"> Esthetics</w:t>
      </w:r>
      <w:r w:rsidR="006B37D2" w:rsidRPr="00322D44">
        <w:rPr>
          <w:rFonts w:ascii="Times New Roman" w:hAnsi="Times New Roman" w:cs="Times New Roman"/>
        </w:rPr>
        <w:t xml:space="preserve"> and Geriatrics</w:t>
      </w:r>
      <w:r w:rsidR="00BE5C56" w:rsidRPr="00322D44">
        <w:rPr>
          <w:rFonts w:ascii="Times New Roman" w:hAnsi="Times New Roman" w:cs="Times New Roman"/>
        </w:rPr>
        <w:t>.</w:t>
      </w:r>
    </w:p>
    <w:p w14:paraId="192752F9" w14:textId="77777777" w:rsidR="00275DB4" w:rsidRPr="00322D44" w:rsidRDefault="00275DB4" w:rsidP="00322D44">
      <w:pPr>
        <w:spacing w:before="100" w:beforeAutospacing="1" w:after="100" w:afterAutospacing="1" w:line="360" w:lineRule="auto"/>
        <w:jc w:val="both"/>
        <w:rPr>
          <w:rFonts w:ascii="Times New Roman" w:hAnsi="Times New Roman" w:cs="Times New Roman"/>
        </w:rPr>
      </w:pPr>
    </w:p>
    <w:sectPr w:rsidR="00275DB4" w:rsidRPr="00322D44" w:rsidSect="002E5B0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4F"/>
    <w:rsid w:val="000200E0"/>
    <w:rsid w:val="001B4B81"/>
    <w:rsid w:val="002005FB"/>
    <w:rsid w:val="00263908"/>
    <w:rsid w:val="00275DB4"/>
    <w:rsid w:val="002A0E0F"/>
    <w:rsid w:val="002D666E"/>
    <w:rsid w:val="002E5B03"/>
    <w:rsid w:val="00322D44"/>
    <w:rsid w:val="0032319B"/>
    <w:rsid w:val="00380D5C"/>
    <w:rsid w:val="003B3339"/>
    <w:rsid w:val="00467AA7"/>
    <w:rsid w:val="004A4ED5"/>
    <w:rsid w:val="00593090"/>
    <w:rsid w:val="005D2E91"/>
    <w:rsid w:val="005E5A2A"/>
    <w:rsid w:val="00654CC7"/>
    <w:rsid w:val="00654DB9"/>
    <w:rsid w:val="006577FC"/>
    <w:rsid w:val="006B37D2"/>
    <w:rsid w:val="0070034F"/>
    <w:rsid w:val="00726569"/>
    <w:rsid w:val="00870E87"/>
    <w:rsid w:val="00A01915"/>
    <w:rsid w:val="00A86647"/>
    <w:rsid w:val="00A944C5"/>
    <w:rsid w:val="00AB61D8"/>
    <w:rsid w:val="00B449F5"/>
    <w:rsid w:val="00B55481"/>
    <w:rsid w:val="00B65CB2"/>
    <w:rsid w:val="00BE5C56"/>
    <w:rsid w:val="00BE764B"/>
    <w:rsid w:val="00C14068"/>
    <w:rsid w:val="00CF40CC"/>
    <w:rsid w:val="00D52251"/>
    <w:rsid w:val="00DC3F1E"/>
    <w:rsid w:val="00DC69AF"/>
    <w:rsid w:val="00F505DD"/>
    <w:rsid w:val="00FA5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2F5CD9"/>
  <w14:defaultImageDpi w14:val="300"/>
  <w15:docId w15:val="{EAFAA106-CA3E-114A-AE13-02BE1650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Dugagjin  Sokoli</cp:lastModifiedBy>
  <cp:revision>4</cp:revision>
  <dcterms:created xsi:type="dcterms:W3CDTF">2024-06-29T15:56:00Z</dcterms:created>
  <dcterms:modified xsi:type="dcterms:W3CDTF">2024-07-17T09:47:00Z</dcterms:modified>
</cp:coreProperties>
</file>